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D" w:rsidRPr="00D8661D" w:rsidRDefault="00D8661D" w:rsidP="00186F12">
      <w:pPr>
        <w:jc w:val="center"/>
        <w:rPr>
          <w:rFonts w:ascii="Times New Roman" w:hAnsi="Times New Roman" w:cs="Times New Roman"/>
          <w:b/>
          <w:u w:val="single"/>
        </w:rPr>
      </w:pPr>
      <w:r w:rsidRPr="00D8661D">
        <w:rPr>
          <w:rFonts w:ascii="Times New Roman" w:hAnsi="Times New Roman" w:cs="Times New Roman"/>
          <w:b/>
          <w:u w:val="single"/>
        </w:rPr>
        <w:t xml:space="preserve">KAPAKLI MESLEKİ VE TEKNİK ANADOLU LİSESİ </w:t>
      </w:r>
    </w:p>
    <w:p w:rsidR="004C5364" w:rsidRPr="00D8661D" w:rsidRDefault="005D41A0" w:rsidP="00186F12">
      <w:pPr>
        <w:jc w:val="center"/>
        <w:rPr>
          <w:rFonts w:ascii="Times New Roman" w:hAnsi="Times New Roman" w:cs="Times New Roman"/>
          <w:b/>
          <w:u w:val="single"/>
        </w:rPr>
      </w:pPr>
      <w:r w:rsidRPr="00D8661D">
        <w:rPr>
          <w:rFonts w:ascii="Times New Roman" w:hAnsi="Times New Roman" w:cs="Times New Roman"/>
          <w:b/>
          <w:u w:val="single"/>
        </w:rPr>
        <w:t>OKUL AİLE BİRLİĞİ YÖNETİM KURULU FAALİYET RAPORU</w:t>
      </w:r>
    </w:p>
    <w:p w:rsidR="00764888" w:rsidRDefault="00764888" w:rsidP="00186F12">
      <w:pPr>
        <w:jc w:val="center"/>
        <w:rPr>
          <w:rFonts w:ascii="Times New Roman" w:hAnsi="Times New Roman" w:cs="Times New Roman"/>
        </w:rPr>
      </w:pPr>
    </w:p>
    <w:p w:rsidR="005D41A0" w:rsidRDefault="00D8661D" w:rsidP="00764888">
      <w:pPr>
        <w:jc w:val="center"/>
        <w:rPr>
          <w:rFonts w:ascii="Times New Roman" w:hAnsi="Times New Roman" w:cs="Times New Roman"/>
          <w:b/>
        </w:rPr>
      </w:pPr>
      <w:r w:rsidRPr="00764888">
        <w:rPr>
          <w:rFonts w:ascii="Times New Roman" w:hAnsi="Times New Roman" w:cs="Times New Roman"/>
          <w:b/>
        </w:rPr>
        <w:t>Öğretim Yılı:2018-2019</w:t>
      </w:r>
      <w:r w:rsidR="005D41A0" w:rsidRPr="00764888">
        <w:rPr>
          <w:rFonts w:ascii="Times New Roman" w:hAnsi="Times New Roman" w:cs="Times New Roman"/>
          <w:b/>
        </w:rPr>
        <w:tab/>
        <w:t>Rapor Tarihi:18 Ekim 2019</w:t>
      </w:r>
      <w:r w:rsidR="005D41A0" w:rsidRPr="00764888">
        <w:rPr>
          <w:rFonts w:ascii="Times New Roman" w:hAnsi="Times New Roman" w:cs="Times New Roman"/>
          <w:b/>
        </w:rPr>
        <w:tab/>
      </w:r>
      <w:r w:rsidR="00186F12" w:rsidRPr="00764888">
        <w:rPr>
          <w:rFonts w:ascii="Times New Roman" w:hAnsi="Times New Roman" w:cs="Times New Roman"/>
          <w:b/>
        </w:rPr>
        <w:t xml:space="preserve">     </w:t>
      </w:r>
      <w:r w:rsidR="005D41A0" w:rsidRPr="00764888">
        <w:rPr>
          <w:rFonts w:ascii="Times New Roman" w:hAnsi="Times New Roman" w:cs="Times New Roman"/>
          <w:b/>
        </w:rPr>
        <w:t>Rapor Numarası:1</w:t>
      </w:r>
    </w:p>
    <w:p w:rsidR="00112EB2" w:rsidRPr="00764888" w:rsidRDefault="00112EB2" w:rsidP="00764888">
      <w:pPr>
        <w:jc w:val="center"/>
        <w:rPr>
          <w:rFonts w:ascii="Times New Roman" w:hAnsi="Times New Roman" w:cs="Times New Roman"/>
          <w:b/>
        </w:rPr>
      </w:pPr>
    </w:p>
    <w:p w:rsidR="005D41A0" w:rsidRPr="00186F12" w:rsidRDefault="005D41A0" w:rsidP="00FE12F9">
      <w:pPr>
        <w:jc w:val="both"/>
        <w:rPr>
          <w:rFonts w:ascii="Times New Roman" w:hAnsi="Times New Roman" w:cs="Times New Roman"/>
        </w:rPr>
      </w:pPr>
      <w:r w:rsidRPr="00186F12">
        <w:rPr>
          <w:rFonts w:ascii="Times New Roman" w:hAnsi="Times New Roman" w:cs="Times New Roman"/>
        </w:rPr>
        <w:tab/>
        <w:t xml:space="preserve">Okul Aile Birliği Yönetmeliğinin 12. </w:t>
      </w:r>
      <w:r w:rsidR="00764888">
        <w:rPr>
          <w:rFonts w:ascii="Times New Roman" w:hAnsi="Times New Roman" w:cs="Times New Roman"/>
        </w:rPr>
        <w:t>v</w:t>
      </w:r>
      <w:r w:rsidRPr="00186F12">
        <w:rPr>
          <w:rFonts w:ascii="Times New Roman" w:hAnsi="Times New Roman" w:cs="Times New Roman"/>
        </w:rPr>
        <w:t>e 13’üncü maddeleri ve ilgili diğer ilgili hükümler gereğince Okul Aile Birliği Yönetim Kurulu; 21.10.201</w:t>
      </w:r>
      <w:r w:rsidR="00764888">
        <w:rPr>
          <w:rFonts w:ascii="Times New Roman" w:hAnsi="Times New Roman" w:cs="Times New Roman"/>
        </w:rPr>
        <w:t xml:space="preserve">8 </w:t>
      </w:r>
      <w:r w:rsidRPr="00186F12">
        <w:rPr>
          <w:rFonts w:ascii="Times New Roman" w:hAnsi="Times New Roman" w:cs="Times New Roman"/>
        </w:rPr>
        <w:t>tarihinde 15 ( On</w:t>
      </w:r>
      <w:r w:rsidR="00006C6A" w:rsidRPr="00186F12">
        <w:rPr>
          <w:rFonts w:ascii="Times New Roman" w:hAnsi="Times New Roman" w:cs="Times New Roman"/>
        </w:rPr>
        <w:t xml:space="preserve"> B</w:t>
      </w:r>
      <w:r w:rsidRPr="00186F12">
        <w:rPr>
          <w:rFonts w:ascii="Times New Roman" w:hAnsi="Times New Roman" w:cs="Times New Roman"/>
        </w:rPr>
        <w:t xml:space="preserve">eş ) numaralı karar ile iş bölümü </w:t>
      </w:r>
      <w:r w:rsidR="00764888">
        <w:rPr>
          <w:rFonts w:ascii="Times New Roman" w:hAnsi="Times New Roman" w:cs="Times New Roman"/>
        </w:rPr>
        <w:t xml:space="preserve">yaparak faaliyete başlamış </w:t>
      </w:r>
      <w:proofErr w:type="gramStart"/>
      <w:r w:rsidR="00764888">
        <w:rPr>
          <w:rFonts w:ascii="Times New Roman" w:hAnsi="Times New Roman" w:cs="Times New Roman"/>
        </w:rPr>
        <w:t>ve  2</w:t>
      </w:r>
      <w:r w:rsidRPr="00186F12">
        <w:rPr>
          <w:rFonts w:ascii="Times New Roman" w:hAnsi="Times New Roman" w:cs="Times New Roman"/>
        </w:rPr>
        <w:t>1</w:t>
      </w:r>
      <w:proofErr w:type="gramEnd"/>
      <w:r w:rsidRPr="00186F12">
        <w:rPr>
          <w:rFonts w:ascii="Times New Roman" w:hAnsi="Times New Roman" w:cs="Times New Roman"/>
        </w:rPr>
        <w:t xml:space="preserve"> Ekim 2018 ile 18 Ekim 2019 tarihleri arasında </w:t>
      </w:r>
      <w:r w:rsidR="00186F12">
        <w:rPr>
          <w:rFonts w:ascii="Times New Roman" w:hAnsi="Times New Roman" w:cs="Times New Roman"/>
        </w:rPr>
        <w:t xml:space="preserve">15, </w:t>
      </w:r>
      <w:r w:rsidRPr="00186F12">
        <w:rPr>
          <w:rFonts w:ascii="Times New Roman" w:hAnsi="Times New Roman" w:cs="Times New Roman"/>
        </w:rPr>
        <w:t>16, 17, 18, 19, 20, 21, 22, 23, 24, 25, 26, 27, 28, 29, 30, 31, 32, 33, 34, 35, 36, 37, 38, 39, 40</w:t>
      </w:r>
      <w:r w:rsidR="00186F12">
        <w:rPr>
          <w:rFonts w:ascii="Times New Roman" w:hAnsi="Times New Roman" w:cs="Times New Roman"/>
        </w:rPr>
        <w:t xml:space="preserve">, 41 </w:t>
      </w:r>
      <w:r w:rsidRPr="00186F12">
        <w:rPr>
          <w:rFonts w:ascii="Times New Roman" w:hAnsi="Times New Roman" w:cs="Times New Roman"/>
        </w:rPr>
        <w:t xml:space="preserve"> ve </w:t>
      </w:r>
      <w:r w:rsidR="00186F12">
        <w:rPr>
          <w:rFonts w:ascii="Times New Roman" w:hAnsi="Times New Roman" w:cs="Times New Roman"/>
        </w:rPr>
        <w:t>42</w:t>
      </w:r>
      <w:r w:rsidRPr="00186F12">
        <w:rPr>
          <w:rFonts w:ascii="Times New Roman" w:hAnsi="Times New Roman" w:cs="Times New Roman"/>
        </w:rPr>
        <w:t xml:space="preserve"> numaralı kararlarları almış, kararlara konu iş ve işlemleri Okul Aile Birliği Yönetmeliği hükümleri doğrultusunda yürütmüş, </w:t>
      </w:r>
      <w:r w:rsidR="00006C6A" w:rsidRPr="00186F12">
        <w:rPr>
          <w:rFonts w:ascii="Times New Roman" w:hAnsi="Times New Roman" w:cs="Times New Roman"/>
        </w:rPr>
        <w:t xml:space="preserve">anılan kararlara konu olan aşağıdaki cetvelde niteliği ve niceliği verilen harcamaları usulüne uygun yaparak kayıtlara geçirmiş olup, söz konusu harcamalara ilişkin belgeleri dosyasında mevcuttur. Okul Aile Birliği </w:t>
      </w:r>
      <w:r w:rsidR="00D8661D" w:rsidRPr="00186F12">
        <w:rPr>
          <w:rFonts w:ascii="Times New Roman" w:hAnsi="Times New Roman" w:cs="Times New Roman"/>
        </w:rPr>
        <w:t>Yönetim Kurulu</w:t>
      </w:r>
      <w:r w:rsidR="00006C6A" w:rsidRPr="00186F12">
        <w:rPr>
          <w:rFonts w:ascii="Times New Roman" w:hAnsi="Times New Roman" w:cs="Times New Roman"/>
        </w:rPr>
        <w:t xml:space="preserve"> işletme gelir-gider defteri, evrak kayıt</w:t>
      </w:r>
      <w:r w:rsidR="00D8661D">
        <w:rPr>
          <w:rFonts w:ascii="Times New Roman" w:hAnsi="Times New Roman" w:cs="Times New Roman"/>
        </w:rPr>
        <w:t xml:space="preserve"> </w:t>
      </w:r>
      <w:r w:rsidR="00006C6A" w:rsidRPr="00186F12">
        <w:rPr>
          <w:rFonts w:ascii="Times New Roman" w:hAnsi="Times New Roman" w:cs="Times New Roman"/>
        </w:rPr>
        <w:t>defteri ve ilgili diğer defterler tutulmakla beraber; gelirler ile giderlere ilişkin tüm iş ve işlemler usulüne uygun yapılarak kayıt altına alınmıştır.</w:t>
      </w:r>
    </w:p>
    <w:p w:rsidR="00186F12" w:rsidRDefault="00186F12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186F12" w:rsidTr="00186F12">
        <w:trPr>
          <w:trHeight w:val="851"/>
        </w:trPr>
        <w:tc>
          <w:tcPr>
            <w:tcW w:w="9212" w:type="dxa"/>
            <w:gridSpan w:val="3"/>
          </w:tcPr>
          <w:p w:rsid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Okul Aile Birliği Gelir-Gider Cetveli</w:t>
            </w:r>
          </w:p>
        </w:tc>
      </w:tr>
      <w:tr w:rsidR="00186F12" w:rsidTr="00186F12">
        <w:trPr>
          <w:trHeight w:val="454"/>
        </w:trPr>
        <w:tc>
          <w:tcPr>
            <w:tcW w:w="3070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Toplam Gelir</w:t>
            </w: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Toplam Gider</w:t>
            </w:r>
          </w:p>
        </w:tc>
      </w:tr>
      <w:tr w:rsidR="00186F12" w:rsidTr="00186F12">
        <w:trPr>
          <w:trHeight w:val="454"/>
        </w:trPr>
        <w:tc>
          <w:tcPr>
            <w:tcW w:w="3070" w:type="dxa"/>
          </w:tcPr>
          <w:p w:rsidR="00186F12" w:rsidRPr="00186F12" w:rsidRDefault="00186F12" w:rsidP="00186F12">
            <w:pPr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2019 Yılı Öncesi (Devreden)</w:t>
            </w: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5.210,92 TL</w:t>
            </w: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TL</w:t>
            </w:r>
          </w:p>
        </w:tc>
      </w:tr>
      <w:tr w:rsidR="00186F12" w:rsidTr="00186F12">
        <w:trPr>
          <w:trHeight w:val="454"/>
        </w:trPr>
        <w:tc>
          <w:tcPr>
            <w:tcW w:w="3070" w:type="dxa"/>
          </w:tcPr>
          <w:p w:rsidR="00186F12" w:rsidRPr="00186F12" w:rsidRDefault="00186F12" w:rsidP="00186F12">
            <w:pPr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2019 Yılı</w:t>
            </w: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79.689,25 TL</w:t>
            </w: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64.707,21 TL</w:t>
            </w:r>
          </w:p>
        </w:tc>
      </w:tr>
      <w:tr w:rsidR="00186F12" w:rsidTr="00186F12">
        <w:trPr>
          <w:trHeight w:val="454"/>
        </w:trPr>
        <w:tc>
          <w:tcPr>
            <w:tcW w:w="3070" w:type="dxa"/>
          </w:tcPr>
          <w:p w:rsidR="00186F12" w:rsidRPr="00186F12" w:rsidRDefault="00186F12" w:rsidP="00186F12">
            <w:pPr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84.900,17 TL</w:t>
            </w:r>
          </w:p>
        </w:tc>
        <w:tc>
          <w:tcPr>
            <w:tcW w:w="3071" w:type="dxa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64.707,21 TL</w:t>
            </w:r>
          </w:p>
        </w:tc>
      </w:tr>
      <w:tr w:rsidR="00186F12" w:rsidTr="00186F12">
        <w:trPr>
          <w:trHeight w:val="454"/>
        </w:trPr>
        <w:tc>
          <w:tcPr>
            <w:tcW w:w="3070" w:type="dxa"/>
          </w:tcPr>
          <w:p w:rsidR="00186F12" w:rsidRPr="00186F12" w:rsidRDefault="00186F12" w:rsidP="00186F12">
            <w:pPr>
              <w:rPr>
                <w:rFonts w:ascii="Times New Roman" w:hAnsi="Times New Roman" w:cs="Times New Roman"/>
                <w:b/>
              </w:rPr>
            </w:pPr>
            <w:r w:rsidRPr="00186F12">
              <w:rPr>
                <w:rFonts w:ascii="Times New Roman" w:hAnsi="Times New Roman" w:cs="Times New Roman"/>
                <w:b/>
              </w:rPr>
              <w:t>Genel Bakiye</w:t>
            </w:r>
          </w:p>
        </w:tc>
        <w:tc>
          <w:tcPr>
            <w:tcW w:w="6142" w:type="dxa"/>
            <w:gridSpan w:val="2"/>
          </w:tcPr>
          <w:p w:rsidR="00186F12" w:rsidRPr="00186F12" w:rsidRDefault="00186F12" w:rsidP="00186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20.192,96 TL (OAB ADINA BANKA HESABINDA)</w:t>
            </w:r>
          </w:p>
        </w:tc>
      </w:tr>
    </w:tbl>
    <w:p w:rsidR="00186F12" w:rsidRDefault="00186F12">
      <w:pPr>
        <w:rPr>
          <w:sz w:val="18"/>
          <w:szCs w:val="18"/>
        </w:rPr>
      </w:pPr>
    </w:p>
    <w:p w:rsidR="00186F12" w:rsidRPr="00D8661D" w:rsidRDefault="00186F12">
      <w:pPr>
        <w:rPr>
          <w:rFonts w:ascii="Times New Roman" w:hAnsi="Times New Roman" w:cs="Times New Roman"/>
          <w:sz w:val="24"/>
          <w:szCs w:val="24"/>
        </w:rPr>
      </w:pPr>
      <w:r w:rsidRPr="00D8661D">
        <w:rPr>
          <w:rFonts w:ascii="Times New Roman" w:hAnsi="Times New Roman" w:cs="Times New Roman"/>
          <w:sz w:val="24"/>
          <w:szCs w:val="24"/>
        </w:rPr>
        <w:t>İşbu faaliyet raporu tarafımızca tanzim edilmekle beraber doğruluğu tarafımızdan imza altına alınmıştır.</w:t>
      </w:r>
    </w:p>
    <w:p w:rsidR="00186F12" w:rsidRPr="00D8661D" w:rsidRDefault="00674769">
      <w:pPr>
        <w:rPr>
          <w:rFonts w:ascii="Times New Roman" w:hAnsi="Times New Roman" w:cs="Times New Roman"/>
          <w:sz w:val="24"/>
          <w:szCs w:val="24"/>
        </w:rPr>
      </w:pPr>
      <w:r w:rsidRPr="00D8661D">
        <w:rPr>
          <w:rFonts w:ascii="Times New Roman" w:hAnsi="Times New Roman" w:cs="Times New Roman"/>
          <w:sz w:val="24"/>
          <w:szCs w:val="24"/>
        </w:rPr>
        <w:t xml:space="preserve">       </w:t>
      </w:r>
      <w:r w:rsidR="00D8661D">
        <w:rPr>
          <w:rFonts w:ascii="Times New Roman" w:hAnsi="Times New Roman" w:cs="Times New Roman"/>
          <w:sz w:val="24"/>
          <w:szCs w:val="24"/>
        </w:rPr>
        <w:t xml:space="preserve">   </w:t>
      </w:r>
      <w:r w:rsidRPr="00D86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12" w:rsidRDefault="00674769">
      <w:pPr>
        <w:rPr>
          <w:rFonts w:ascii="Times New Roman" w:hAnsi="Times New Roman" w:cs="Times New Roman"/>
          <w:sz w:val="24"/>
          <w:szCs w:val="24"/>
        </w:rPr>
      </w:pPr>
      <w:r w:rsidRPr="00D8661D">
        <w:rPr>
          <w:rFonts w:ascii="Times New Roman" w:hAnsi="Times New Roman" w:cs="Times New Roman"/>
          <w:sz w:val="24"/>
          <w:szCs w:val="24"/>
        </w:rPr>
        <w:t>Emin ÖZATILGAN</w:t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="00D866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661D">
        <w:rPr>
          <w:rFonts w:ascii="Times New Roman" w:hAnsi="Times New Roman" w:cs="Times New Roman"/>
          <w:sz w:val="24"/>
          <w:szCs w:val="24"/>
        </w:rPr>
        <w:t>Muzaffer AKÇAY</w:t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="00D8661D">
        <w:rPr>
          <w:rFonts w:ascii="Times New Roman" w:hAnsi="Times New Roman" w:cs="Times New Roman"/>
          <w:sz w:val="24"/>
          <w:szCs w:val="24"/>
        </w:rPr>
        <w:t xml:space="preserve">  </w:t>
      </w:r>
      <w:r w:rsidRPr="00D8661D">
        <w:rPr>
          <w:rFonts w:ascii="Times New Roman" w:hAnsi="Times New Roman" w:cs="Times New Roman"/>
          <w:sz w:val="24"/>
          <w:szCs w:val="24"/>
        </w:rPr>
        <w:t>Kemal BÜYÜKBAŞ</w:t>
      </w:r>
    </w:p>
    <w:p w:rsidR="00D8661D" w:rsidRPr="00D8661D" w:rsidRDefault="00D86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661D">
        <w:rPr>
          <w:rFonts w:ascii="Times New Roman" w:hAnsi="Times New Roman" w:cs="Times New Roman"/>
          <w:sz w:val="24"/>
          <w:szCs w:val="24"/>
        </w:rPr>
        <w:t>Başkan</w:t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  <w:t xml:space="preserve">        Başkan Yardımcısı</w:t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61D">
        <w:rPr>
          <w:rFonts w:ascii="Times New Roman" w:hAnsi="Times New Roman" w:cs="Times New Roman"/>
          <w:sz w:val="24"/>
          <w:szCs w:val="24"/>
        </w:rPr>
        <w:t xml:space="preserve"> Muhasip</w:t>
      </w:r>
    </w:p>
    <w:p w:rsidR="00186F12" w:rsidRPr="00D8661D" w:rsidRDefault="00186F12">
      <w:pPr>
        <w:rPr>
          <w:rFonts w:ascii="Times New Roman" w:hAnsi="Times New Roman" w:cs="Times New Roman"/>
          <w:sz w:val="24"/>
          <w:szCs w:val="24"/>
        </w:rPr>
      </w:pPr>
    </w:p>
    <w:p w:rsidR="00186F12" w:rsidRPr="00D8661D" w:rsidRDefault="00F33845">
      <w:pPr>
        <w:rPr>
          <w:rFonts w:ascii="Times New Roman" w:hAnsi="Times New Roman" w:cs="Times New Roman"/>
          <w:sz w:val="24"/>
          <w:szCs w:val="24"/>
        </w:rPr>
      </w:pPr>
      <w:r w:rsidRPr="00D866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3845" w:rsidRDefault="00F33845">
      <w:pPr>
        <w:rPr>
          <w:rFonts w:ascii="Times New Roman" w:hAnsi="Times New Roman" w:cs="Times New Roman"/>
          <w:sz w:val="24"/>
          <w:szCs w:val="24"/>
        </w:rPr>
      </w:pPr>
      <w:r w:rsidRPr="00D8661D">
        <w:rPr>
          <w:rFonts w:ascii="Times New Roman" w:hAnsi="Times New Roman" w:cs="Times New Roman"/>
          <w:sz w:val="24"/>
          <w:szCs w:val="24"/>
        </w:rPr>
        <w:t xml:space="preserve">    </w:t>
      </w:r>
      <w:r w:rsidR="00D8661D">
        <w:rPr>
          <w:rFonts w:ascii="Times New Roman" w:hAnsi="Times New Roman" w:cs="Times New Roman"/>
          <w:sz w:val="24"/>
          <w:szCs w:val="24"/>
        </w:rPr>
        <w:t>Filiz AKÇAY</w:t>
      </w:r>
      <w:r w:rsidR="00D8661D">
        <w:rPr>
          <w:rFonts w:ascii="Times New Roman" w:hAnsi="Times New Roman" w:cs="Times New Roman"/>
          <w:sz w:val="24"/>
          <w:szCs w:val="24"/>
        </w:rPr>
        <w:tab/>
      </w:r>
      <w:r w:rsidR="00D8661D">
        <w:rPr>
          <w:rFonts w:ascii="Times New Roman" w:hAnsi="Times New Roman" w:cs="Times New Roman"/>
          <w:sz w:val="24"/>
          <w:szCs w:val="24"/>
        </w:rPr>
        <w:tab/>
      </w:r>
      <w:r w:rsidR="00D8661D">
        <w:rPr>
          <w:rFonts w:ascii="Times New Roman" w:hAnsi="Times New Roman" w:cs="Times New Roman"/>
          <w:sz w:val="24"/>
          <w:szCs w:val="24"/>
        </w:rPr>
        <w:tab/>
      </w:r>
      <w:r w:rsidR="00D8661D">
        <w:rPr>
          <w:rFonts w:ascii="Times New Roman" w:hAnsi="Times New Roman" w:cs="Times New Roman"/>
          <w:sz w:val="24"/>
          <w:szCs w:val="24"/>
        </w:rPr>
        <w:tab/>
      </w:r>
      <w:r w:rsid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  <w:t xml:space="preserve">        Emine TÜFEKÇİ</w:t>
      </w:r>
    </w:p>
    <w:p w:rsidR="00674769" w:rsidRPr="00186F12" w:rsidRDefault="00D8661D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61D">
        <w:rPr>
          <w:rFonts w:ascii="Times New Roman" w:hAnsi="Times New Roman" w:cs="Times New Roman"/>
          <w:sz w:val="24"/>
          <w:szCs w:val="24"/>
        </w:rPr>
        <w:t>Sekreter</w:t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</w:r>
      <w:r w:rsidRPr="00D8661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1D">
        <w:rPr>
          <w:rFonts w:ascii="Times New Roman" w:hAnsi="Times New Roman" w:cs="Times New Roman"/>
          <w:sz w:val="24"/>
          <w:szCs w:val="24"/>
        </w:rPr>
        <w:t xml:space="preserve">    Üye</w:t>
      </w:r>
    </w:p>
    <w:sectPr w:rsidR="00674769" w:rsidRPr="00186F12" w:rsidSect="0096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1A0"/>
    <w:rsid w:val="00006C6A"/>
    <w:rsid w:val="00112EB2"/>
    <w:rsid w:val="0014296D"/>
    <w:rsid w:val="001818B5"/>
    <w:rsid w:val="00186F12"/>
    <w:rsid w:val="005D41A0"/>
    <w:rsid w:val="00674769"/>
    <w:rsid w:val="00764888"/>
    <w:rsid w:val="009661C3"/>
    <w:rsid w:val="00B379F2"/>
    <w:rsid w:val="00D8661D"/>
    <w:rsid w:val="00D943F8"/>
    <w:rsid w:val="00F33845"/>
    <w:rsid w:val="00FE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Zeki Bayram</cp:lastModifiedBy>
  <cp:revision>2</cp:revision>
  <dcterms:created xsi:type="dcterms:W3CDTF">2019-10-19T10:21:00Z</dcterms:created>
  <dcterms:modified xsi:type="dcterms:W3CDTF">2019-10-19T10:21:00Z</dcterms:modified>
</cp:coreProperties>
</file>